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3B" w:rsidRDefault="00DA10A9" w:rsidP="007563DA">
      <w:pPr>
        <w:spacing w:before="8"/>
        <w:jc w:val="both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-128270</wp:posOffset>
            </wp:positionV>
            <wp:extent cx="1152525" cy="1076325"/>
            <wp:effectExtent l="0" t="0" r="9525" b="9525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3B" w:rsidRDefault="00C51D3B" w:rsidP="007563DA">
      <w:pPr>
        <w:spacing w:line="200" w:lineRule="atLeast"/>
        <w:ind w:left="40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D3B" w:rsidRPr="00ED1134" w:rsidRDefault="00447674" w:rsidP="007563DA">
      <w:pPr>
        <w:pStyle w:val="Titre1"/>
        <w:spacing w:line="277" w:lineRule="exact"/>
        <w:ind w:right="3419"/>
        <w:jc w:val="both"/>
        <w:rPr>
          <w:b w:val="0"/>
          <w:bCs w:val="0"/>
          <w:lang w:val="fr-FR"/>
        </w:rPr>
      </w:pPr>
      <w:r w:rsidRPr="00ED1134">
        <w:rPr>
          <w:lang w:val="fr-FR"/>
        </w:rPr>
        <w:t>CHARTE</w:t>
      </w:r>
      <w:r w:rsidRPr="00ED1134">
        <w:rPr>
          <w:spacing w:val="-26"/>
          <w:lang w:val="fr-FR"/>
        </w:rPr>
        <w:t xml:space="preserve"> </w:t>
      </w:r>
      <w:r w:rsidRPr="00ED1134">
        <w:rPr>
          <w:spacing w:val="-1"/>
          <w:lang w:val="fr-FR"/>
        </w:rPr>
        <w:t>INFORMATIQUE</w:t>
      </w:r>
      <w:r w:rsidR="00DA10A9">
        <w:rPr>
          <w:spacing w:val="-1"/>
          <w:lang w:val="fr-FR"/>
        </w:rPr>
        <w:t xml:space="preserve"> ECOLE SAINT-PATERN</w:t>
      </w:r>
    </w:p>
    <w:p w:rsidR="00C51D3B" w:rsidRDefault="00C51D3B" w:rsidP="007563DA">
      <w:pPr>
        <w:spacing w:before="10"/>
        <w:jc w:val="both"/>
        <w:rPr>
          <w:rFonts w:ascii="Calibri" w:hAnsi="Calibri"/>
          <w:b/>
          <w:sz w:val="24"/>
          <w:lang w:val="fr-FR"/>
        </w:rPr>
      </w:pPr>
    </w:p>
    <w:p w:rsidR="00ED1134" w:rsidRDefault="00ED1134" w:rsidP="007563DA">
      <w:pPr>
        <w:spacing w:before="10"/>
        <w:jc w:val="both"/>
        <w:rPr>
          <w:rFonts w:ascii="Calibri" w:hAnsi="Calibri"/>
          <w:b/>
          <w:sz w:val="24"/>
          <w:lang w:val="fr-FR"/>
        </w:rPr>
      </w:pPr>
    </w:p>
    <w:p w:rsidR="00ED1134" w:rsidRPr="00ED1134" w:rsidRDefault="00ED1134" w:rsidP="007563DA">
      <w:pPr>
        <w:spacing w:before="10"/>
        <w:jc w:val="both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ind w:left="115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Préambule</w:t>
      </w:r>
    </w:p>
    <w:p w:rsidR="00C51D3B" w:rsidRPr="00ED1134" w:rsidRDefault="00447674" w:rsidP="007563DA">
      <w:pPr>
        <w:pStyle w:val="Corpsdetexte"/>
        <w:ind w:left="115" w:right="276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présente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charte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 xml:space="preserve">a </w:t>
      </w:r>
      <w:r w:rsidRPr="00ED1134">
        <w:rPr>
          <w:spacing w:val="-1"/>
          <w:lang w:val="fr-FR"/>
        </w:rPr>
        <w:t>pour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objet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définir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règles d'utilisation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moyens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informatiques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rappeler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rFonts w:ascii="Times New Roman" w:hAnsi="Times New Roman"/>
          <w:spacing w:val="107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responsabilités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utilisateurs.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Elle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précise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droits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obligations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que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l'établissement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l'utilisateur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s'engagent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rFonts w:ascii="Times New Roman" w:hAnsi="Times New Roman"/>
          <w:spacing w:val="107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respecter.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ind w:left="115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Domaine</w:t>
      </w:r>
      <w:r w:rsidRPr="00ED1134">
        <w:rPr>
          <w:spacing w:val="-12"/>
          <w:lang w:val="fr-FR"/>
        </w:rPr>
        <w:t xml:space="preserve"> </w:t>
      </w:r>
      <w:r w:rsidRPr="00ED1134">
        <w:rPr>
          <w:spacing w:val="-1"/>
          <w:lang w:val="fr-FR"/>
        </w:rPr>
        <w:t>d'application</w:t>
      </w:r>
    </w:p>
    <w:p w:rsidR="00C51D3B" w:rsidRPr="00ED1134" w:rsidRDefault="00447674" w:rsidP="007563DA">
      <w:pPr>
        <w:pStyle w:val="Corpsdetexte"/>
        <w:ind w:left="115" w:right="276"/>
        <w:jc w:val="both"/>
        <w:rPr>
          <w:lang w:val="fr-FR"/>
        </w:rPr>
      </w:pPr>
      <w:r w:rsidRPr="00ED1134">
        <w:rPr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règles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obligations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définies dans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cette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charte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s'appliquent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tout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utilisateur des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moyens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informatiques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rFonts w:ascii="Times New Roman" w:hAnsi="Times New Roman"/>
          <w:spacing w:val="101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l'établissement,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ainsi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que</w:t>
      </w:r>
      <w:r w:rsidRPr="00ED1134">
        <w:rPr>
          <w:spacing w:val="-6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ressources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extérieures</w:t>
      </w:r>
      <w:r w:rsidRPr="00ED1134">
        <w:rPr>
          <w:spacing w:val="-6"/>
          <w:lang w:val="fr-FR"/>
        </w:rPr>
        <w:t xml:space="preserve"> </w:t>
      </w:r>
      <w:r w:rsidRPr="00ED1134">
        <w:rPr>
          <w:spacing w:val="-1"/>
          <w:lang w:val="fr-FR"/>
        </w:rPr>
        <w:t>accessibles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via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l'internet.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ind w:left="115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Services</w:t>
      </w:r>
      <w:r w:rsidRPr="00ED1134">
        <w:rPr>
          <w:spacing w:val="-8"/>
          <w:lang w:val="fr-FR"/>
        </w:rPr>
        <w:t xml:space="preserve"> </w:t>
      </w:r>
      <w:r w:rsidRPr="00ED1134">
        <w:rPr>
          <w:spacing w:val="-1"/>
          <w:lang w:val="fr-FR"/>
        </w:rPr>
        <w:t>proposés</w:t>
      </w:r>
    </w:p>
    <w:p w:rsidR="00C51D3B" w:rsidRPr="00ED1134" w:rsidRDefault="00447674" w:rsidP="007563DA">
      <w:pPr>
        <w:pStyle w:val="Corpsdetexte"/>
        <w:ind w:left="115" w:right="188"/>
        <w:jc w:val="both"/>
        <w:rPr>
          <w:lang w:val="fr-FR"/>
        </w:rPr>
      </w:pPr>
      <w:r w:rsidRPr="00ED1134">
        <w:rPr>
          <w:spacing w:val="-1"/>
          <w:lang w:val="fr-FR"/>
        </w:rPr>
        <w:t>L'établissement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met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la disposition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l'utilisateur,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dans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mesure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ses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capacités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techniques,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un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accès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réseau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internet</w:t>
      </w:r>
      <w:r w:rsidRPr="00ED1134">
        <w:rPr>
          <w:rFonts w:ascii="Times New Roman" w:hAnsi="Times New Roman"/>
          <w:spacing w:val="125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6"/>
          <w:lang w:val="fr-FR"/>
        </w:rPr>
        <w:t xml:space="preserve"> </w:t>
      </w:r>
      <w:r w:rsidRPr="00ED1134">
        <w:rPr>
          <w:spacing w:val="-1"/>
          <w:lang w:val="fr-FR"/>
        </w:rPr>
        <w:t>intranet.</w:t>
      </w:r>
      <w:r w:rsidR="00A056D8">
        <w:rPr>
          <w:spacing w:val="-1"/>
          <w:lang w:val="fr-FR"/>
        </w:rPr>
        <w:t xml:space="preserve"> </w:t>
      </w:r>
      <w:r w:rsidR="00ED1134">
        <w:rPr>
          <w:spacing w:val="-1"/>
          <w:lang w:val="fr-FR"/>
        </w:rPr>
        <w:t>Un filtrage est mis en place pour protéger les élèves.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ind w:left="115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Conditions</w:t>
      </w:r>
      <w:r w:rsidRPr="00ED1134">
        <w:rPr>
          <w:spacing w:val="-12"/>
          <w:lang w:val="fr-FR"/>
        </w:rPr>
        <w:t xml:space="preserve"> </w:t>
      </w:r>
      <w:r w:rsidRPr="00ED1134">
        <w:rPr>
          <w:spacing w:val="-1"/>
          <w:lang w:val="fr-FR"/>
        </w:rPr>
        <w:t>d'accès</w:t>
      </w:r>
    </w:p>
    <w:p w:rsidR="00C51D3B" w:rsidRPr="00ED1134" w:rsidRDefault="00447674" w:rsidP="007563DA">
      <w:pPr>
        <w:pStyle w:val="Corpsdetexte"/>
        <w:ind w:left="115" w:right="236"/>
        <w:jc w:val="both"/>
        <w:rPr>
          <w:lang w:val="fr-FR"/>
        </w:rPr>
      </w:pPr>
      <w:r w:rsidRPr="00ED1134">
        <w:rPr>
          <w:lang w:val="fr-FR"/>
        </w:rPr>
        <w:t>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droit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d'accès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système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informatique est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soumis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autorisation.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Ce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droit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est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limité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activités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conformes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aux</w:t>
      </w:r>
      <w:r w:rsidRPr="00ED1134">
        <w:rPr>
          <w:rFonts w:ascii="Times New Roman" w:hAnsi="Times New Roman"/>
          <w:w w:val="99"/>
          <w:lang w:val="fr-FR"/>
        </w:rPr>
        <w:t xml:space="preserve"> </w:t>
      </w:r>
      <w:r w:rsidRPr="00ED1134">
        <w:rPr>
          <w:rFonts w:ascii="Times New Roman" w:hAnsi="Times New Roman"/>
          <w:spacing w:val="125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missions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l'Ecole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(recherche,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aide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travail,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travaux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scolaires,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B2i,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consultation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du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site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l'Ecole).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Tout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utilisateur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ne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peut</w:t>
      </w:r>
      <w:r w:rsidRPr="00ED1134">
        <w:rPr>
          <w:rFonts w:ascii="Times New Roman" w:hAnsi="Times New Roman"/>
          <w:spacing w:val="99"/>
          <w:w w:val="99"/>
          <w:lang w:val="fr-FR"/>
        </w:rPr>
        <w:t xml:space="preserve"> </w:t>
      </w:r>
      <w:r w:rsidRPr="00ED1134">
        <w:rPr>
          <w:lang w:val="fr-FR"/>
        </w:rPr>
        <w:t>avoir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accès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réseau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qu'après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l'acceptation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charte.</w:t>
      </w:r>
    </w:p>
    <w:p w:rsidR="00C51D3B" w:rsidRPr="00ED1134" w:rsidRDefault="00447674" w:rsidP="007563DA">
      <w:pPr>
        <w:pStyle w:val="Corpsdetexte"/>
        <w:ind w:left="115" w:right="276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connexion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réseau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informatique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doit se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faire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avec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l'approbation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personne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charge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l'élève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(enseignant,</w:t>
      </w:r>
      <w:r w:rsidRPr="00ED1134">
        <w:rPr>
          <w:rFonts w:ascii="Times New Roman" w:hAnsi="Times New Roman"/>
          <w:spacing w:val="129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surveillant).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Aucune salle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n'est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en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accès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libre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pour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élèves.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ind w:left="115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Stockage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données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l'Internet</w:t>
      </w:r>
    </w:p>
    <w:p w:rsidR="00C51D3B" w:rsidRPr="00ED1134" w:rsidRDefault="00447674" w:rsidP="007563DA">
      <w:pPr>
        <w:pStyle w:val="Corpsdetexte"/>
        <w:ind w:right="276"/>
        <w:jc w:val="both"/>
        <w:rPr>
          <w:lang w:val="fr-FR"/>
        </w:rPr>
      </w:pPr>
      <w:r w:rsidRPr="00ED1134">
        <w:rPr>
          <w:spacing w:val="-1"/>
          <w:lang w:val="fr-FR"/>
        </w:rPr>
        <w:t>L'élève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peut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stocker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son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travail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fichiers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dans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serveur 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l’Ecole</w:t>
      </w:r>
      <w:r w:rsidR="007563DA">
        <w:rPr>
          <w:spacing w:val="-1"/>
          <w:lang w:val="fr-FR"/>
        </w:rPr>
        <w:t xml:space="preserve"> sous la responsabilité de l’adulte encadrant les activités</w:t>
      </w:r>
      <w:r w:rsidRPr="00ED1134">
        <w:rPr>
          <w:spacing w:val="-1"/>
          <w:lang w:val="fr-FR"/>
        </w:rPr>
        <w:t>.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données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doivent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concerner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strictement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le</w:t>
      </w:r>
      <w:r w:rsidR="007563DA">
        <w:rPr>
          <w:rFonts w:ascii="Times New Roman" w:eastAsia="Times New Roman" w:hAnsi="Times New Roman" w:cs="Times New Roman"/>
          <w:spacing w:val="133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travail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scolaire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effectué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en</w:t>
      </w:r>
      <w:r w:rsidRPr="00ED1134">
        <w:rPr>
          <w:spacing w:val="-6"/>
          <w:lang w:val="fr-FR"/>
        </w:rPr>
        <w:t xml:space="preserve"> </w:t>
      </w:r>
      <w:r w:rsidRPr="00ED1134">
        <w:rPr>
          <w:lang w:val="fr-FR"/>
        </w:rPr>
        <w:t>classe.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Principes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base</w:t>
      </w:r>
    </w:p>
    <w:p w:rsidR="00C51D3B" w:rsidRPr="00ED1134" w:rsidRDefault="00447674" w:rsidP="007563DA">
      <w:pPr>
        <w:pStyle w:val="Corpsdetexte"/>
        <w:ind w:right="188"/>
        <w:jc w:val="both"/>
        <w:rPr>
          <w:lang w:val="fr-FR"/>
        </w:rPr>
      </w:pPr>
      <w:r w:rsidRPr="00ED1134">
        <w:rPr>
          <w:lang w:val="fr-FR"/>
        </w:rPr>
        <w:t>Tout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utilisateur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est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responsable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son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utilisation des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ressources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informatiques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;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il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s'engage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ne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pas effectuer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rFonts w:ascii="Times New Roman" w:hAnsi="Times New Roman"/>
          <w:spacing w:val="87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opérations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pouvant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nuire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au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fonctionnement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réseau,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l'intégrité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l'outil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informatique.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Pour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raisons,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l'utilisation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rFonts w:ascii="Times New Roman" w:hAnsi="Times New Roman"/>
          <w:spacing w:val="135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matériel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sauvegarde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personnel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(disquette,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cd</w:t>
      </w:r>
      <w:r w:rsidR="007563DA">
        <w:rPr>
          <w:spacing w:val="-1"/>
          <w:lang w:val="fr-FR"/>
        </w:rPr>
        <w:t>-</w:t>
      </w:r>
      <w:bookmarkStart w:id="0" w:name="_GoBack"/>
      <w:bookmarkEnd w:id="0"/>
      <w:r w:rsidRPr="00ED1134">
        <w:rPr>
          <w:spacing w:val="-1"/>
          <w:lang w:val="fr-FR"/>
        </w:rPr>
        <w:t>rom,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clé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USB,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...)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est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soumise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1"/>
          <w:lang w:val="fr-FR"/>
        </w:rPr>
        <w:t xml:space="preserve"> l'autorisation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adultes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responsables.</w:t>
      </w:r>
    </w:p>
    <w:p w:rsidR="00C51D3B" w:rsidRPr="00ED1134" w:rsidRDefault="00447674" w:rsidP="007563DA">
      <w:pPr>
        <w:pStyle w:val="Corpsdetexte"/>
        <w:ind w:right="276"/>
        <w:jc w:val="both"/>
        <w:rPr>
          <w:lang w:val="fr-FR"/>
        </w:rPr>
      </w:pPr>
      <w:r w:rsidRPr="00ED1134">
        <w:rPr>
          <w:spacing w:val="-1"/>
          <w:lang w:val="fr-FR"/>
        </w:rPr>
        <w:t>L'utilisateur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est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responsable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l'usage qu'il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fait des données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qu'il</w:t>
      </w:r>
      <w:r w:rsidRPr="00ED1134">
        <w:rPr>
          <w:spacing w:val="-1"/>
          <w:lang w:val="fr-FR"/>
        </w:rPr>
        <w:t xml:space="preserve"> récupère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sur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Internet,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notamment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en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termes 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droit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rFonts w:ascii="Times New Roman" w:hAnsi="Times New Roman"/>
          <w:spacing w:val="109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reproduction,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d'utilisation,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détournement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éventuel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informations,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sur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nature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informations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(réserve</w:t>
      </w:r>
      <w:r w:rsidRPr="00ED1134">
        <w:rPr>
          <w:rFonts w:ascii="Times New Roman" w:hAnsi="Times New Roman"/>
          <w:spacing w:val="137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éventuelle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quant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véracité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ces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informations).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spacing w:line="219" w:lineRule="exact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Confidentialité</w:t>
      </w:r>
    </w:p>
    <w:p w:rsidR="00C51D3B" w:rsidRPr="00ED1134" w:rsidRDefault="00447674" w:rsidP="007563DA">
      <w:pPr>
        <w:pStyle w:val="Corpsdetexte"/>
        <w:spacing w:before="0"/>
        <w:ind w:right="276"/>
        <w:jc w:val="both"/>
        <w:rPr>
          <w:lang w:val="fr-FR"/>
        </w:rPr>
      </w:pPr>
      <w:r w:rsidRPr="00ED1134">
        <w:rPr>
          <w:lang w:val="fr-FR"/>
        </w:rPr>
        <w:t>Les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fichiers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d'un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utilisateur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doivent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être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considérés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comme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privés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même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s'ils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accessibles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1"/>
          <w:lang w:val="fr-FR"/>
        </w:rPr>
        <w:t xml:space="preserve"> d'autres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utilisateurs.</w:t>
      </w:r>
      <w:r w:rsidRPr="00ED1134">
        <w:rPr>
          <w:rFonts w:ascii="Times New Roman" w:hAnsi="Times New Roman"/>
          <w:spacing w:val="125"/>
          <w:lang w:val="fr-FR"/>
        </w:rPr>
        <w:t xml:space="preserve"> </w:t>
      </w:r>
      <w:r w:rsidRPr="00ED1134">
        <w:rPr>
          <w:spacing w:val="-1"/>
          <w:lang w:val="fr-FR"/>
        </w:rPr>
        <w:t>L'utilisation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fichiers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d'un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utilisateur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exige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l'accord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formel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dernier.</w:t>
      </w:r>
    </w:p>
    <w:p w:rsidR="00C51D3B" w:rsidRPr="00ED1134" w:rsidRDefault="00447674" w:rsidP="007563DA">
      <w:pPr>
        <w:pStyle w:val="Corpsdetexte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confidentialité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l'intégrité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données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véhiculées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sur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Internet ne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pas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garanties.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spacing w:line="219" w:lineRule="exact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Respect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droits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 xml:space="preserve">propriété </w:t>
      </w:r>
      <w:r w:rsidRPr="00ED1134">
        <w:rPr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droits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d'auteurs</w:t>
      </w:r>
    </w:p>
    <w:p w:rsidR="00C51D3B" w:rsidRPr="00ED1134" w:rsidRDefault="00447674" w:rsidP="007563DA">
      <w:pPr>
        <w:pStyle w:val="Corpsdetexte"/>
        <w:spacing w:before="0"/>
        <w:ind w:right="276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législation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interdit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tout utilisateur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faire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copies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logiciels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 xml:space="preserve">commerciaux quel </w:t>
      </w:r>
      <w:r w:rsidRPr="00ED1134">
        <w:rPr>
          <w:lang w:val="fr-FR"/>
        </w:rPr>
        <w:t>qu'en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soit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l'usage.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copies de</w:t>
      </w:r>
      <w:r w:rsidRPr="00ED1134">
        <w:rPr>
          <w:rFonts w:ascii="Times New Roman" w:hAnsi="Times New Roman"/>
          <w:spacing w:val="103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sauvegarde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seule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exception.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copies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illicites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constituent 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délit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contrefaçon.</w:t>
      </w:r>
    </w:p>
    <w:p w:rsidR="00C51D3B" w:rsidRPr="00ED1134" w:rsidRDefault="00447674" w:rsidP="007563DA">
      <w:pPr>
        <w:pStyle w:val="Corpsdetexte"/>
        <w:spacing w:before="0"/>
        <w:ind w:right="276"/>
        <w:jc w:val="both"/>
        <w:rPr>
          <w:lang w:val="fr-FR"/>
        </w:rPr>
      </w:pPr>
      <w:r w:rsidRPr="00ED1134">
        <w:rPr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graveurs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cd-rom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ou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dvd-rom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ne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pas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 xml:space="preserve">en </w:t>
      </w:r>
      <w:r w:rsidR="00DA10A9" w:rsidRPr="00ED1134">
        <w:rPr>
          <w:spacing w:val="-1"/>
          <w:lang w:val="fr-FR"/>
        </w:rPr>
        <w:t>libre</w:t>
      </w:r>
      <w:r w:rsidR="00DA10A9" w:rsidRPr="00ED1134">
        <w:rPr>
          <w:spacing w:val="-3"/>
          <w:lang w:val="fr-FR"/>
        </w:rPr>
        <w:t>-</w:t>
      </w:r>
      <w:r w:rsidR="00DA10A9" w:rsidRPr="00ED1134">
        <w:rPr>
          <w:spacing w:val="-1"/>
          <w:lang w:val="fr-FR"/>
        </w:rPr>
        <w:t>service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ne doivent être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utilisés que</w:t>
      </w:r>
      <w:r w:rsidRPr="00ED1134">
        <w:rPr>
          <w:lang w:val="fr-FR"/>
        </w:rPr>
        <w:t xml:space="preserve"> sous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responsabilité de</w:t>
      </w:r>
      <w:r w:rsidRPr="00ED1134">
        <w:rPr>
          <w:rFonts w:ascii="Times New Roman" w:hAnsi="Times New Roman"/>
          <w:spacing w:val="109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personne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compétente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et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dans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respect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loi.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copies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cd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(ou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dvd) audio,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vidéos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ou</w:t>
      </w:r>
      <w:r w:rsidRPr="00ED1134">
        <w:rPr>
          <w:spacing w:val="-1"/>
          <w:lang w:val="fr-FR"/>
        </w:rPr>
        <w:t xml:space="preserve"> de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jeux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interdites.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Respect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droit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1"/>
          <w:lang w:val="fr-FR"/>
        </w:rPr>
        <w:t xml:space="preserve"> l'image</w:t>
      </w:r>
    </w:p>
    <w:p w:rsidR="00C51D3B" w:rsidRPr="00ED1134" w:rsidRDefault="00447674" w:rsidP="007563DA">
      <w:pPr>
        <w:pStyle w:val="Corpsdetexte"/>
        <w:ind w:right="284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mise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en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ligne</w:t>
      </w:r>
      <w:r w:rsidRPr="00ED1134">
        <w:rPr>
          <w:lang w:val="fr-FR"/>
        </w:rPr>
        <w:t xml:space="preserve"> </w:t>
      </w:r>
      <w:r w:rsidRPr="00ED1134">
        <w:rPr>
          <w:spacing w:val="-1"/>
          <w:lang w:val="fr-FR"/>
        </w:rPr>
        <w:t>sur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le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site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l’Ecole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ou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sur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tout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autre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 xml:space="preserve">site, de </w:t>
      </w:r>
      <w:r w:rsidRPr="00ED1134">
        <w:rPr>
          <w:lang w:val="fr-FR"/>
        </w:rPr>
        <w:t>photos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d'élèves est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soumise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à</w:t>
      </w:r>
      <w:r w:rsidRPr="00ED1134">
        <w:rPr>
          <w:spacing w:val="-1"/>
          <w:lang w:val="fr-FR"/>
        </w:rPr>
        <w:t xml:space="preserve"> l'autorisation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parents.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En</w:t>
      </w:r>
      <w:r w:rsidRPr="00ED1134">
        <w:rPr>
          <w:rFonts w:ascii="Times New Roman" w:eastAsia="Times New Roman" w:hAnsi="Times New Roman" w:cs="Times New Roman"/>
          <w:spacing w:val="103"/>
          <w:lang w:val="fr-FR"/>
        </w:rPr>
        <w:t xml:space="preserve"> </w:t>
      </w:r>
      <w:r w:rsidRPr="00ED1134">
        <w:rPr>
          <w:spacing w:val="-1"/>
          <w:lang w:val="fr-FR"/>
        </w:rPr>
        <w:t>aucun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cas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images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ne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peuvent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faire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l'objet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d'activités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commerciales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être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redistribuées.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Une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autorisation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individuelle</w:t>
      </w:r>
      <w:r w:rsidRPr="00ED1134">
        <w:rPr>
          <w:rFonts w:ascii="Times New Roman" w:eastAsia="Times New Roman" w:hAnsi="Times New Roman" w:cs="Times New Roman"/>
          <w:spacing w:val="147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signée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par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les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parents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est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obligatoire.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spacing w:line="219" w:lineRule="exact"/>
        <w:jc w:val="both"/>
        <w:rPr>
          <w:b w:val="0"/>
          <w:bCs w:val="0"/>
          <w:lang w:val="fr-FR"/>
        </w:rPr>
      </w:pPr>
      <w:r w:rsidRPr="00ED1134">
        <w:rPr>
          <w:lang w:val="fr-FR"/>
        </w:rPr>
        <w:t>Le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site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l’Ecole</w:t>
      </w:r>
    </w:p>
    <w:p w:rsidR="00C51D3B" w:rsidRPr="00ED1134" w:rsidRDefault="00447674" w:rsidP="007563DA">
      <w:pPr>
        <w:pStyle w:val="Corpsdetexte"/>
        <w:spacing w:before="0"/>
        <w:ind w:right="276"/>
        <w:jc w:val="both"/>
        <w:rPr>
          <w:lang w:val="fr-FR"/>
        </w:rPr>
      </w:pPr>
      <w:r w:rsidRPr="00ED1134">
        <w:rPr>
          <w:lang w:val="fr-FR"/>
        </w:rPr>
        <w:t>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site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 l’école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est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administré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par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webmestres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sous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la responsabilité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du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chef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d'établissement</w:t>
      </w:r>
      <w:r w:rsidR="00DA10A9">
        <w:rPr>
          <w:spacing w:val="-3"/>
          <w:lang w:val="fr-FR"/>
        </w:rPr>
        <w:t>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pStyle w:val="Titre2"/>
        <w:spacing w:line="219" w:lineRule="exact"/>
        <w:jc w:val="both"/>
        <w:rPr>
          <w:b w:val="0"/>
          <w:bCs w:val="0"/>
          <w:lang w:val="fr-FR"/>
        </w:rPr>
      </w:pPr>
      <w:r w:rsidRPr="00ED1134">
        <w:rPr>
          <w:spacing w:val="-1"/>
          <w:lang w:val="fr-FR"/>
        </w:rPr>
        <w:t>Sanctions</w:t>
      </w:r>
      <w:r w:rsidRPr="00ED1134">
        <w:rPr>
          <w:spacing w:val="-13"/>
          <w:lang w:val="fr-FR"/>
        </w:rPr>
        <w:t xml:space="preserve"> </w:t>
      </w:r>
      <w:r w:rsidRPr="00ED1134">
        <w:rPr>
          <w:spacing w:val="-1"/>
          <w:lang w:val="fr-FR"/>
        </w:rPr>
        <w:t>applicables</w:t>
      </w:r>
    </w:p>
    <w:p w:rsidR="00C51D3B" w:rsidRPr="00ED1134" w:rsidRDefault="00447674" w:rsidP="007563DA">
      <w:pPr>
        <w:pStyle w:val="Corpsdetexte"/>
        <w:spacing w:before="0"/>
        <w:ind w:right="276"/>
        <w:jc w:val="both"/>
        <w:rPr>
          <w:lang w:val="fr-FR"/>
        </w:rPr>
      </w:pPr>
      <w:r w:rsidRPr="00ED1134">
        <w:rPr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loi,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textes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réglementaires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cette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charte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définissent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droits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et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obligations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des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personnes utilisant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moyens</w:t>
      </w:r>
      <w:r w:rsidRPr="00ED1134">
        <w:rPr>
          <w:rFonts w:ascii="Times New Roman" w:hAnsi="Times New Roman"/>
          <w:spacing w:val="113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informatiques.</w:t>
      </w:r>
    </w:p>
    <w:p w:rsidR="00C51D3B" w:rsidRPr="00ED1134" w:rsidRDefault="00447674" w:rsidP="007563DA">
      <w:pPr>
        <w:pStyle w:val="Corpsdetexte"/>
        <w:ind w:right="276"/>
        <w:jc w:val="both"/>
        <w:rPr>
          <w:lang w:val="fr-FR"/>
        </w:rPr>
      </w:pPr>
      <w:r w:rsidRPr="00ED1134">
        <w:rPr>
          <w:lang w:val="fr-FR"/>
        </w:rPr>
        <w:t>Tout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utilisateur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n'ayant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pas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respecté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la</w:t>
      </w:r>
      <w:r w:rsidRPr="00ED1134">
        <w:rPr>
          <w:spacing w:val="-3"/>
          <w:lang w:val="fr-FR"/>
        </w:rPr>
        <w:t xml:space="preserve"> </w:t>
      </w:r>
      <w:r w:rsidRPr="00ED1134">
        <w:rPr>
          <w:lang w:val="fr-FR"/>
        </w:rPr>
        <w:t>loi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pourra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être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poursuivi pénalement.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plus,</w:t>
      </w:r>
      <w:r w:rsidRPr="00ED1134">
        <w:rPr>
          <w:spacing w:val="-2"/>
          <w:lang w:val="fr-FR"/>
        </w:rPr>
        <w:t xml:space="preserve"> </w:t>
      </w:r>
      <w:r w:rsidRPr="00ED1134">
        <w:rPr>
          <w:lang w:val="fr-FR"/>
        </w:rPr>
        <w:t>les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utilisateurs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ne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respectant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pas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le</w:t>
      </w:r>
      <w:r w:rsidRPr="00ED1134">
        <w:rPr>
          <w:rFonts w:ascii="Times New Roman" w:hAnsi="Times New Roman"/>
          <w:spacing w:val="125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contenu</w:t>
      </w:r>
      <w:r w:rsidRPr="00ED1134">
        <w:rPr>
          <w:spacing w:val="-5"/>
          <w:lang w:val="fr-FR"/>
        </w:rPr>
        <w:t xml:space="preserve"> </w:t>
      </w:r>
      <w:r w:rsidRPr="00ED1134">
        <w:rPr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cette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charte</w:t>
      </w:r>
      <w:r w:rsidRPr="00ED1134">
        <w:rPr>
          <w:spacing w:val="-3"/>
          <w:lang w:val="fr-FR"/>
        </w:rPr>
        <w:t xml:space="preserve"> </w:t>
      </w:r>
      <w:r w:rsidRPr="00ED1134">
        <w:rPr>
          <w:spacing w:val="-1"/>
          <w:lang w:val="fr-FR"/>
        </w:rPr>
        <w:t>sont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également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passibles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sanctions disciplinaires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telles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que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l'interdiction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l'accès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aux</w:t>
      </w:r>
      <w:r w:rsidRPr="00ED1134">
        <w:rPr>
          <w:rFonts w:ascii="Times New Roman" w:hAnsi="Times New Roman"/>
          <w:spacing w:val="111"/>
          <w:w w:val="99"/>
          <w:lang w:val="fr-FR"/>
        </w:rPr>
        <w:t xml:space="preserve"> </w:t>
      </w:r>
      <w:r w:rsidRPr="00ED1134">
        <w:rPr>
          <w:spacing w:val="-1"/>
          <w:lang w:val="fr-FR"/>
        </w:rPr>
        <w:t>ordinateurs</w:t>
      </w:r>
      <w:r w:rsidRPr="00ED1134">
        <w:rPr>
          <w:spacing w:val="-4"/>
          <w:lang w:val="fr-FR"/>
        </w:rPr>
        <w:t xml:space="preserve"> </w:t>
      </w:r>
      <w:r w:rsidRPr="00ED1134">
        <w:rPr>
          <w:lang w:val="fr-FR"/>
        </w:rPr>
        <w:t>ou</w:t>
      </w:r>
      <w:r w:rsidRPr="00ED1134">
        <w:rPr>
          <w:spacing w:val="-5"/>
          <w:lang w:val="fr-FR"/>
        </w:rPr>
        <w:t xml:space="preserve"> </w:t>
      </w:r>
      <w:r w:rsidRPr="00ED1134">
        <w:rPr>
          <w:spacing w:val="-1"/>
          <w:lang w:val="fr-FR"/>
        </w:rPr>
        <w:t>toute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autre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sanction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prévue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dans</w:t>
      </w:r>
      <w:r w:rsidRPr="00ED1134">
        <w:rPr>
          <w:spacing w:val="-2"/>
          <w:lang w:val="fr-FR"/>
        </w:rPr>
        <w:t xml:space="preserve"> </w:t>
      </w:r>
      <w:r w:rsidRPr="00ED1134">
        <w:rPr>
          <w:spacing w:val="-1"/>
          <w:lang w:val="fr-FR"/>
        </w:rPr>
        <w:t>le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règlement</w:t>
      </w:r>
      <w:r w:rsidRPr="00ED1134">
        <w:rPr>
          <w:spacing w:val="-4"/>
          <w:lang w:val="fr-FR"/>
        </w:rPr>
        <w:t xml:space="preserve"> </w:t>
      </w:r>
      <w:r w:rsidRPr="00ED1134">
        <w:rPr>
          <w:spacing w:val="-1"/>
          <w:lang w:val="fr-FR"/>
        </w:rPr>
        <w:t>intérieur.</w:t>
      </w:r>
    </w:p>
    <w:p w:rsidR="00C51D3B" w:rsidRPr="00ED1134" w:rsidRDefault="00C51D3B" w:rsidP="007563DA">
      <w:pPr>
        <w:spacing w:before="12"/>
        <w:jc w:val="both"/>
        <w:rPr>
          <w:rFonts w:ascii="Calibri" w:eastAsia="Calibri" w:hAnsi="Calibri" w:cs="Calibri"/>
          <w:sz w:val="17"/>
          <w:szCs w:val="17"/>
          <w:lang w:val="fr-FR"/>
        </w:rPr>
      </w:pPr>
    </w:p>
    <w:p w:rsidR="00C51D3B" w:rsidRPr="00ED1134" w:rsidRDefault="00447674" w:rsidP="007563DA">
      <w:pPr>
        <w:ind w:left="5600"/>
        <w:jc w:val="both"/>
        <w:rPr>
          <w:rFonts w:ascii="Calibri" w:eastAsia="Calibri" w:hAnsi="Calibri" w:cs="Calibri"/>
          <w:sz w:val="18"/>
          <w:szCs w:val="18"/>
          <w:lang w:val="fr-FR"/>
        </w:rPr>
      </w:pPr>
      <w:r w:rsidRPr="00ED1134">
        <w:rPr>
          <w:rFonts w:ascii="Calibri" w:eastAsia="Calibri" w:hAnsi="Calibri" w:cs="Calibri"/>
          <w:i/>
          <w:sz w:val="18"/>
          <w:szCs w:val="18"/>
          <w:lang w:val="fr-FR"/>
        </w:rPr>
        <w:t>Charte</w:t>
      </w:r>
      <w:r w:rsidRPr="00ED1134">
        <w:rPr>
          <w:rFonts w:ascii="Calibri" w:eastAsia="Calibri" w:hAnsi="Calibri" w:cs="Calibri"/>
          <w:i/>
          <w:spacing w:val="-8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pacing w:val="-1"/>
          <w:sz w:val="18"/>
          <w:szCs w:val="18"/>
          <w:lang w:val="fr-FR"/>
        </w:rPr>
        <w:t>annexée</w:t>
      </w:r>
      <w:r w:rsidRPr="00ED1134">
        <w:rPr>
          <w:rFonts w:ascii="Calibri" w:eastAsia="Calibri" w:hAnsi="Calibri" w:cs="Calibri"/>
          <w:i/>
          <w:spacing w:val="-5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z w:val="18"/>
          <w:szCs w:val="18"/>
          <w:lang w:val="fr-FR"/>
        </w:rPr>
        <w:t>au</w:t>
      </w:r>
      <w:r w:rsidRPr="00ED1134">
        <w:rPr>
          <w:rFonts w:ascii="Calibri" w:eastAsia="Calibri" w:hAnsi="Calibri" w:cs="Calibri"/>
          <w:i/>
          <w:spacing w:val="-6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pacing w:val="-1"/>
          <w:sz w:val="18"/>
          <w:szCs w:val="18"/>
          <w:lang w:val="fr-FR"/>
        </w:rPr>
        <w:t>Règlement</w:t>
      </w:r>
      <w:r w:rsidRPr="00ED1134">
        <w:rPr>
          <w:rFonts w:ascii="Calibri" w:eastAsia="Calibri" w:hAnsi="Calibri" w:cs="Calibri"/>
          <w:i/>
          <w:spacing w:val="-6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pacing w:val="-1"/>
          <w:sz w:val="18"/>
          <w:szCs w:val="18"/>
          <w:lang w:val="fr-FR"/>
        </w:rPr>
        <w:t>Intérieur</w:t>
      </w:r>
      <w:r w:rsidRPr="00ED1134">
        <w:rPr>
          <w:rFonts w:ascii="Calibri" w:eastAsia="Calibri" w:hAnsi="Calibri" w:cs="Calibri"/>
          <w:i/>
          <w:spacing w:val="-7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z w:val="18"/>
          <w:szCs w:val="18"/>
          <w:lang w:val="fr-FR"/>
        </w:rPr>
        <w:t>de</w:t>
      </w:r>
      <w:r w:rsidRPr="00ED1134">
        <w:rPr>
          <w:rFonts w:ascii="Calibri" w:eastAsia="Calibri" w:hAnsi="Calibri" w:cs="Calibri"/>
          <w:i/>
          <w:spacing w:val="-5"/>
          <w:sz w:val="18"/>
          <w:szCs w:val="18"/>
          <w:lang w:val="fr-FR"/>
        </w:rPr>
        <w:t xml:space="preserve"> </w:t>
      </w:r>
      <w:r w:rsidRPr="00ED1134">
        <w:rPr>
          <w:rFonts w:ascii="Calibri" w:eastAsia="Calibri" w:hAnsi="Calibri" w:cs="Calibri"/>
          <w:i/>
          <w:spacing w:val="-1"/>
          <w:sz w:val="18"/>
          <w:szCs w:val="18"/>
          <w:lang w:val="fr-FR"/>
        </w:rPr>
        <w:t>l’Ecole</w:t>
      </w:r>
    </w:p>
    <w:sectPr w:rsidR="00C51D3B" w:rsidRPr="00ED1134">
      <w:type w:val="continuous"/>
      <w:pgSz w:w="11900" w:h="16840"/>
      <w:pgMar w:top="4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3B"/>
    <w:rsid w:val="00447674"/>
    <w:rsid w:val="006C7D3A"/>
    <w:rsid w:val="007563DA"/>
    <w:rsid w:val="00A056D8"/>
    <w:rsid w:val="00BD322C"/>
    <w:rsid w:val="00C51D3B"/>
    <w:rsid w:val="00DA10A9"/>
    <w:rsid w:val="00E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F69ED-D2C0-4D8E-AADD-8F7CD668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342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  <w:ind w:left="116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056D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3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Informatique Ecole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Informatique Ecole</dc:title>
  <dc:creator>jean</dc:creator>
  <cp:keywords>()</cp:keywords>
  <cp:lastModifiedBy>direction</cp:lastModifiedBy>
  <cp:revision>2</cp:revision>
  <cp:lastPrinted>2019-05-17T09:59:00Z</cp:lastPrinted>
  <dcterms:created xsi:type="dcterms:W3CDTF">2019-05-20T05:34:00Z</dcterms:created>
  <dcterms:modified xsi:type="dcterms:W3CDTF">2019-05-20T05:34:00Z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2013-12-15T00:00:00Z</vt:filetime>
  </property>
  <property fmtid="{D5CDD505-2E9C-101B-9397-08002B2CF9AE}" pid="3" name="LastSaved">
    <vt:filetime>2016-11-29T00:00:00Z</vt:filetime>
  </property>
</Properties>
</file>